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F8" w:rsidRDefault="00267BF8" w:rsidP="006F304D">
      <w:pPr>
        <w:rPr>
          <w:rFonts w:ascii="Times New Roman" w:hAnsi="Times New Roman" w:cs="Times New Roman"/>
          <w:b/>
          <w:sz w:val="32"/>
          <w:szCs w:val="32"/>
        </w:rPr>
      </w:pPr>
    </w:p>
    <w:p w:rsidR="00267BF8" w:rsidRPr="00E2209C" w:rsidRDefault="00267BF8" w:rsidP="00267BF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7BF8" w:rsidRPr="00E2209C" w:rsidRDefault="00267BF8" w:rsidP="00267B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209C">
        <w:rPr>
          <w:rFonts w:ascii="Times New Roman" w:hAnsi="Times New Roman" w:cs="Times New Roman"/>
          <w:b/>
          <w:sz w:val="32"/>
          <w:szCs w:val="32"/>
        </w:rPr>
        <w:t xml:space="preserve">Дополнительное соглашение </w:t>
      </w:r>
      <w:r w:rsidR="000B280E" w:rsidRPr="00E2209C">
        <w:rPr>
          <w:rFonts w:ascii="Times New Roman" w:hAnsi="Times New Roman" w:cs="Times New Roman"/>
          <w:b/>
          <w:sz w:val="32"/>
          <w:szCs w:val="32"/>
        </w:rPr>
        <w:t>№ 2</w:t>
      </w: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0EA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22">
        <w:rPr>
          <w:rFonts w:ascii="Times New Roman" w:hAnsi="Times New Roman" w:cs="Times New Roman"/>
          <w:b/>
          <w:sz w:val="28"/>
          <w:szCs w:val="28"/>
        </w:rPr>
        <w:t>о внесении изменений и доп</w:t>
      </w:r>
      <w:r w:rsidR="00C760EA">
        <w:rPr>
          <w:rFonts w:ascii="Times New Roman" w:hAnsi="Times New Roman" w:cs="Times New Roman"/>
          <w:b/>
          <w:sz w:val="28"/>
          <w:szCs w:val="28"/>
        </w:rPr>
        <w:t>олнений в Коллективный договор г</w:t>
      </w:r>
      <w:r w:rsidRPr="00CF7222">
        <w:rPr>
          <w:rFonts w:ascii="Times New Roman" w:hAnsi="Times New Roman" w:cs="Times New Roman"/>
          <w:b/>
          <w:sz w:val="28"/>
          <w:szCs w:val="28"/>
        </w:rPr>
        <w:t xml:space="preserve">осударственного бюджетного учреждения для детей-сирот и детей, </w:t>
      </w:r>
    </w:p>
    <w:p w:rsidR="00267BF8" w:rsidRPr="00CF7222" w:rsidRDefault="00267BF8" w:rsidP="00C760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22">
        <w:rPr>
          <w:rFonts w:ascii="Times New Roman" w:hAnsi="Times New Roman" w:cs="Times New Roman"/>
          <w:b/>
          <w:sz w:val="28"/>
          <w:szCs w:val="28"/>
        </w:rPr>
        <w:t xml:space="preserve">оставшихся без попечения родителей «Лениногорский детский дом» </w:t>
      </w:r>
    </w:p>
    <w:p w:rsidR="00267BF8" w:rsidRPr="00CF7222" w:rsidRDefault="00267BF8" w:rsidP="0026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22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0F3045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267BF8" w:rsidRPr="00CF7222" w:rsidRDefault="00267BF8" w:rsidP="00267B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F304D" w:rsidRDefault="006F304D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67BF8" w:rsidRDefault="00267BF8" w:rsidP="00267B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8763E" w:rsidRDefault="0018763E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B280E" w:rsidRDefault="000B280E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4E1146" w:rsidRDefault="004E1146" w:rsidP="0018763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F3045" w:rsidRPr="008B4857" w:rsidRDefault="00267BF8" w:rsidP="008B485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B4857">
        <w:rPr>
          <w:rFonts w:ascii="Times New Roman" w:hAnsi="Times New Roman" w:cs="Times New Roman"/>
          <w:sz w:val="28"/>
          <w:szCs w:val="28"/>
        </w:rPr>
        <w:lastRenderedPageBreak/>
        <w:t xml:space="preserve">Стороны договорились внести следующие изменения и дополнения в Коллективный договор </w:t>
      </w:r>
      <w:r w:rsidR="000B280E" w:rsidRPr="008B4857">
        <w:rPr>
          <w:rFonts w:ascii="Times New Roman" w:hAnsi="Times New Roman" w:cs="Times New Roman"/>
          <w:sz w:val="28"/>
          <w:szCs w:val="28"/>
        </w:rPr>
        <w:t>г</w:t>
      </w:r>
      <w:r w:rsidR="000F3045" w:rsidRPr="008B4857">
        <w:rPr>
          <w:rFonts w:ascii="Times New Roman" w:hAnsi="Times New Roman" w:cs="Times New Roman"/>
          <w:sz w:val="28"/>
          <w:szCs w:val="28"/>
        </w:rPr>
        <w:t>осударственного бюджетного учреждения для детей-сирот и детей, оставшихся без попечения родителей «Лениногорский детский дом»н</w:t>
      </w:r>
      <w:r w:rsidR="006A4F55" w:rsidRPr="008B4857">
        <w:rPr>
          <w:rFonts w:ascii="Times New Roman" w:hAnsi="Times New Roman" w:cs="Times New Roman"/>
          <w:sz w:val="28"/>
          <w:szCs w:val="28"/>
        </w:rPr>
        <w:t xml:space="preserve">а 2020 </w:t>
      </w:r>
      <w:r w:rsidR="000F3045" w:rsidRPr="008B4857">
        <w:rPr>
          <w:rFonts w:ascii="Times New Roman" w:hAnsi="Times New Roman" w:cs="Times New Roman"/>
          <w:sz w:val="28"/>
          <w:szCs w:val="28"/>
        </w:rPr>
        <w:t>год</w:t>
      </w:r>
      <w:r w:rsidR="000B280E" w:rsidRPr="008B4857">
        <w:rPr>
          <w:rFonts w:ascii="Times New Roman" w:hAnsi="Times New Roman" w:cs="Times New Roman"/>
          <w:sz w:val="28"/>
          <w:szCs w:val="28"/>
        </w:rPr>
        <w:t>.</w:t>
      </w:r>
    </w:p>
    <w:p w:rsidR="000B280E" w:rsidRPr="000F3045" w:rsidRDefault="000B280E" w:rsidP="008B48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763E" w:rsidRDefault="00267BF8" w:rsidP="000B280E">
      <w:pPr>
        <w:pStyle w:val="a3"/>
        <w:jc w:val="both"/>
        <w:rPr>
          <w:b/>
        </w:rPr>
      </w:pPr>
      <w:r w:rsidRPr="00DF0347">
        <w:t xml:space="preserve">1. Стороны пришли к соглашению о продлении действия </w:t>
      </w:r>
      <w:r>
        <w:t xml:space="preserve">Коллективного договора </w:t>
      </w:r>
      <w:r w:rsidRPr="00DF0347">
        <w:t>на период</w:t>
      </w:r>
      <w:r>
        <w:t xml:space="preserve"> с</w:t>
      </w:r>
      <w:r w:rsidR="004E1146">
        <w:t xml:space="preserve">13 апреля 2020 года </w:t>
      </w:r>
      <w:r w:rsidRPr="00445D1D">
        <w:t>до</w:t>
      </w:r>
      <w:r w:rsidR="004E1146" w:rsidRPr="004E1146">
        <w:t>14 апреля 2021 года</w:t>
      </w:r>
    </w:p>
    <w:p w:rsidR="00267BF8" w:rsidRPr="00DF0347" w:rsidRDefault="00267BF8" w:rsidP="000B280E">
      <w:pPr>
        <w:pStyle w:val="a3"/>
        <w:ind w:firstLine="567"/>
        <w:jc w:val="both"/>
      </w:pPr>
      <w:r w:rsidRPr="00DF0347">
        <w:t xml:space="preserve">2. Стороны пришли к соглашению внести в </w:t>
      </w:r>
      <w:r>
        <w:t xml:space="preserve">Коллективный договор </w:t>
      </w:r>
      <w:r w:rsidRPr="00DF0347">
        <w:t>следующие изменения:</w:t>
      </w:r>
    </w:p>
    <w:p w:rsidR="00267BF8" w:rsidRDefault="00267BF8" w:rsidP="000B280E">
      <w:pPr>
        <w:pStyle w:val="a3"/>
        <w:ind w:firstLine="567"/>
      </w:pPr>
      <w:r w:rsidRPr="000B280E">
        <w:rPr>
          <w:b/>
        </w:rPr>
        <w:t>Раздел I.</w:t>
      </w:r>
      <w:r w:rsidRPr="00DF0347">
        <w:t xml:space="preserve"> «Общие положения»</w:t>
      </w:r>
    </w:p>
    <w:p w:rsidR="00267BF8" w:rsidRDefault="00267BF8" w:rsidP="000B280E">
      <w:pPr>
        <w:pStyle w:val="a3"/>
        <w:ind w:firstLine="567"/>
        <w:jc w:val="both"/>
      </w:pPr>
      <w:r>
        <w:tab/>
      </w:r>
      <w:r w:rsidRPr="000B280E">
        <w:rPr>
          <w:b/>
        </w:rPr>
        <w:t>Пункт 1.16.</w:t>
      </w:r>
      <w:r>
        <w:t xml:space="preserve"> изложить в следующей редакции:</w:t>
      </w:r>
    </w:p>
    <w:p w:rsidR="00267BF8" w:rsidRPr="00DF0347" w:rsidRDefault="00267BF8" w:rsidP="000B280E">
      <w:pPr>
        <w:pStyle w:val="a3"/>
        <w:ind w:firstLine="567"/>
        <w:jc w:val="both"/>
      </w:pPr>
      <w:r w:rsidRPr="00DF0347">
        <w:t>«Соглашение вступает в силу с моме</w:t>
      </w:r>
      <w:r>
        <w:t>нта подписания и</w:t>
      </w:r>
      <w:r w:rsidR="000F3045">
        <w:t xml:space="preserve"> действует по «</w:t>
      </w:r>
      <w:r w:rsidR="004E1146">
        <w:t>14» апреля 2021</w:t>
      </w:r>
      <w:r w:rsidRPr="00DF0347">
        <w:t>года»;</w:t>
      </w:r>
    </w:p>
    <w:p w:rsidR="008B4857" w:rsidRDefault="008B4857" w:rsidP="008B4857">
      <w:pPr>
        <w:pStyle w:val="a3"/>
        <w:ind w:firstLine="567"/>
        <w:jc w:val="both"/>
        <w:rPr>
          <w:b/>
        </w:rPr>
      </w:pPr>
    </w:p>
    <w:p w:rsidR="008B4857" w:rsidRPr="00E2209C" w:rsidRDefault="00E2209C" w:rsidP="00E2209C">
      <w:pPr>
        <w:pStyle w:val="a3"/>
        <w:ind w:firstLine="567"/>
        <w:jc w:val="both"/>
        <w:rPr>
          <w:b/>
        </w:rPr>
      </w:pPr>
      <w:r w:rsidRPr="000B280E">
        <w:rPr>
          <w:b/>
        </w:rPr>
        <w:t>Раздел II.</w:t>
      </w:r>
      <w:r w:rsidR="008B4857" w:rsidRPr="00DF0347">
        <w:t>«</w:t>
      </w:r>
      <w:r w:rsidR="008B4857">
        <w:t>Гарантии при заключении, изменении и расторжении трудового договора</w:t>
      </w:r>
      <w:r w:rsidR="008B4857" w:rsidRPr="00DF0347">
        <w:t>» изложить в следующей редакции:</w:t>
      </w:r>
    </w:p>
    <w:p w:rsidR="008B4857" w:rsidRPr="00DF0347" w:rsidRDefault="00E2209C" w:rsidP="008B4857">
      <w:pPr>
        <w:pStyle w:val="a3"/>
        <w:ind w:firstLine="567"/>
        <w:jc w:val="both"/>
      </w:pPr>
      <w:r w:rsidRPr="000B280E">
        <w:rPr>
          <w:b/>
        </w:rPr>
        <w:t>Пункт 2.2.8.</w:t>
      </w:r>
      <w:r w:rsidR="008B4857">
        <w:t>«</w:t>
      </w:r>
      <w:r w:rsidR="008B4857" w:rsidRPr="00DF0347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8B4857" w:rsidRPr="00DF0347" w:rsidRDefault="008B4857" w:rsidP="008B4857">
      <w:pPr>
        <w:pStyle w:val="a3"/>
        <w:ind w:firstLine="567"/>
        <w:jc w:val="both"/>
      </w:pPr>
      <w:r w:rsidRPr="00DF0347">
        <w:t>-  одинокие матери и отцы, воспитывающие ребенка в возрасте до 16 лет;</w:t>
      </w:r>
    </w:p>
    <w:p w:rsidR="008B4857" w:rsidRPr="00DF0347" w:rsidRDefault="008B4857" w:rsidP="008B4857">
      <w:pPr>
        <w:pStyle w:val="a3"/>
        <w:ind w:firstLine="567"/>
        <w:jc w:val="both"/>
      </w:pPr>
      <w:r w:rsidRPr="00DF0347">
        <w:t>- работники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8B4857" w:rsidRPr="00DF0347" w:rsidRDefault="008B4857" w:rsidP="008B4857">
      <w:pPr>
        <w:pStyle w:val="a3"/>
        <w:ind w:firstLine="567"/>
        <w:jc w:val="both"/>
      </w:pPr>
      <w:r w:rsidRPr="00DF0347">
        <w:t>- родители, имеющие ребенка – инвалида в возрасте до 18 лет;</w:t>
      </w:r>
    </w:p>
    <w:p w:rsidR="008B4857" w:rsidRPr="00DF0347" w:rsidRDefault="008B4857" w:rsidP="008B4857">
      <w:pPr>
        <w:pStyle w:val="a3"/>
        <w:ind w:firstLine="567"/>
        <w:jc w:val="both"/>
      </w:pPr>
      <w:proofErr w:type="gramStart"/>
      <w:r w:rsidRPr="00DF0347">
        <w:t>- проработавшие в организации свыше 10 лет;</w:t>
      </w:r>
      <w:proofErr w:type="gramEnd"/>
    </w:p>
    <w:p w:rsidR="008B4857" w:rsidRPr="00DF0347" w:rsidRDefault="008B4857" w:rsidP="008B4857">
      <w:pPr>
        <w:pStyle w:val="a3"/>
        <w:ind w:firstLine="567"/>
        <w:jc w:val="both"/>
      </w:pPr>
      <w:proofErr w:type="gramStart"/>
      <w:r w:rsidRPr="00DF0347"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8B4857" w:rsidRPr="00DF0347" w:rsidRDefault="008B4857" w:rsidP="008B4857">
      <w:pPr>
        <w:pStyle w:val="a3"/>
        <w:ind w:firstLine="567"/>
        <w:jc w:val="both"/>
      </w:pPr>
      <w:r w:rsidRPr="00DF0347">
        <w:t xml:space="preserve"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</w:t>
      </w:r>
      <w:r>
        <w:t>трудовой стаж менее одного года</w:t>
      </w:r>
      <w:r w:rsidRPr="00DF0347">
        <w:t>»;</w:t>
      </w:r>
    </w:p>
    <w:p w:rsidR="008B4857" w:rsidRDefault="008B4857" w:rsidP="008B4857">
      <w:pPr>
        <w:pStyle w:val="a3"/>
        <w:ind w:firstLine="567"/>
        <w:jc w:val="both"/>
        <w:rPr>
          <w:b/>
        </w:rPr>
      </w:pPr>
    </w:p>
    <w:p w:rsidR="00267BF8" w:rsidRPr="00DF0347" w:rsidRDefault="00267BF8" w:rsidP="008B4857">
      <w:pPr>
        <w:pStyle w:val="a3"/>
        <w:ind w:firstLine="567"/>
        <w:jc w:val="both"/>
      </w:pPr>
      <w:r w:rsidRPr="000B280E">
        <w:rPr>
          <w:b/>
        </w:rPr>
        <w:t>Раздел III.</w:t>
      </w:r>
      <w:r w:rsidRPr="00DF0347">
        <w:t xml:space="preserve"> «</w:t>
      </w:r>
      <w:r>
        <w:t>Рабочее время и время отдых</w:t>
      </w:r>
      <w:r w:rsidR="00C760EA">
        <w:t>а» дополнить пунктами 3.28.-3.29</w:t>
      </w:r>
      <w:r>
        <w:t>.</w:t>
      </w:r>
      <w:r w:rsidRPr="00DF0347">
        <w:t xml:space="preserve"> следующего содержания:</w:t>
      </w:r>
    </w:p>
    <w:p w:rsidR="00267BF8" w:rsidRPr="00DF0347" w:rsidRDefault="006B7793" w:rsidP="000B280E">
      <w:pPr>
        <w:pStyle w:val="a3"/>
        <w:ind w:firstLine="567"/>
        <w:jc w:val="both"/>
      </w:pPr>
      <w:r>
        <w:t>3.28</w:t>
      </w:r>
      <w:r w:rsidR="00267BF8">
        <w:t>. «</w:t>
      </w:r>
      <w:r w:rsidR="00267BF8" w:rsidRPr="00DF0347">
        <w:t>Работник вправе определиться по форме ведения его Трудовой книжки; работодатель реализует комплекс мероприятий по переходу на электронные трудовые книжки».</w:t>
      </w:r>
    </w:p>
    <w:p w:rsidR="00267BF8" w:rsidRPr="00D21FAD" w:rsidRDefault="006B7793" w:rsidP="000B280E">
      <w:pPr>
        <w:pStyle w:val="a3"/>
        <w:ind w:firstLine="567"/>
        <w:jc w:val="both"/>
      </w:pPr>
      <w:r>
        <w:t>3.29</w:t>
      </w:r>
      <w:r w:rsidR="00267BF8">
        <w:t>.Принять  локальный нормативный акт</w:t>
      </w:r>
      <w:r w:rsidR="00267BF8" w:rsidRPr="00D21FAD">
        <w:t xml:space="preserve"> о нормах профессиональной э</w:t>
      </w:r>
      <w:r w:rsidR="00267BF8">
        <w:t>тики педагогических работников.  При разработке локального акта учитывать</w:t>
      </w:r>
      <w:r w:rsidR="00267BF8" w:rsidRPr="00D21FAD">
        <w:t xml:space="preserve"> </w:t>
      </w:r>
      <w:proofErr w:type="gramStart"/>
      <w:r w:rsidR="00267BF8" w:rsidRPr="00D21FAD">
        <w:t>Положения</w:t>
      </w:r>
      <w:proofErr w:type="gramEnd"/>
      <w:r w:rsidR="00267BF8" w:rsidRPr="00D21FAD">
        <w:t xml:space="preserve"> </w:t>
      </w:r>
      <w:r w:rsidR="00267BF8">
        <w:t>рекомендованные Письмом</w:t>
      </w:r>
      <w:r w:rsidR="00267BF8" w:rsidRPr="00D21FAD">
        <w:t>Минпросвещения России, Профсоюза работников народного образования и науки РФ от 20.08.2019 №ИП-941/06/484). По согласованию с выборным органом первичной профсоюзной организации»;</w:t>
      </w:r>
    </w:p>
    <w:p w:rsidR="008B4857" w:rsidRDefault="008B4857" w:rsidP="00267BF8">
      <w:pPr>
        <w:pStyle w:val="a3"/>
        <w:ind w:firstLine="567"/>
        <w:jc w:val="both"/>
        <w:rPr>
          <w:b/>
        </w:rPr>
      </w:pPr>
    </w:p>
    <w:p w:rsidR="008B4857" w:rsidRDefault="008B4857" w:rsidP="00267BF8">
      <w:pPr>
        <w:pStyle w:val="a3"/>
        <w:ind w:firstLine="567"/>
        <w:jc w:val="both"/>
        <w:rPr>
          <w:b/>
        </w:rPr>
      </w:pPr>
    </w:p>
    <w:p w:rsidR="00267BF8" w:rsidRDefault="00267BF8" w:rsidP="00267BF8">
      <w:pPr>
        <w:pStyle w:val="a3"/>
        <w:ind w:firstLine="567"/>
        <w:jc w:val="both"/>
      </w:pPr>
      <w:r w:rsidRPr="000B280E">
        <w:rPr>
          <w:b/>
        </w:rPr>
        <w:t>В Разделе V.</w:t>
      </w:r>
      <w:r w:rsidRPr="00DF0347">
        <w:t xml:space="preserve"> «</w:t>
      </w:r>
      <w:r>
        <w:t>Охрана труда и здоровья» пункт 5.1.4.</w:t>
      </w:r>
      <w:r w:rsidRPr="00DF0347">
        <w:t xml:space="preserve"> изложить в следующей редакции:</w:t>
      </w:r>
    </w:p>
    <w:p w:rsidR="00267BF8" w:rsidRPr="00DF0347" w:rsidRDefault="00267BF8" w:rsidP="00267BF8">
      <w:pPr>
        <w:pStyle w:val="a3"/>
        <w:ind w:firstLine="567"/>
        <w:jc w:val="both"/>
      </w:pPr>
      <w:r>
        <w:lastRenderedPageBreak/>
        <w:t>«</w:t>
      </w:r>
      <w:r w:rsidRPr="00DF0347">
        <w:t xml:space="preserve">В целях выполнения установленных нормативов по финансированию мероприятий охраны труда </w:t>
      </w:r>
      <w:r>
        <w:t xml:space="preserve">работодателю использовать возможность возврата  </w:t>
      </w:r>
      <w:r w:rsidRPr="00DF0347">
        <w:t>части сумм страховых взносов (до 30%), перечисленных в Фонд социального страхования на предупредительные меры по сокращению производственного травматизма».</w:t>
      </w:r>
    </w:p>
    <w:p w:rsidR="008B4857" w:rsidRDefault="008B4857" w:rsidP="00267BF8">
      <w:pPr>
        <w:pStyle w:val="a3"/>
        <w:jc w:val="both"/>
      </w:pPr>
    </w:p>
    <w:p w:rsidR="00267BF8" w:rsidRPr="00DF0347" w:rsidRDefault="00267BF8" w:rsidP="008B4857">
      <w:pPr>
        <w:pStyle w:val="a3"/>
        <w:ind w:firstLine="567"/>
        <w:jc w:val="both"/>
      </w:pPr>
      <w:r w:rsidRPr="008B4857">
        <w:rPr>
          <w:b/>
        </w:rPr>
        <w:t xml:space="preserve">Раздел </w:t>
      </w:r>
      <w:r w:rsidRPr="008B4857">
        <w:rPr>
          <w:b/>
          <w:lang w:val="en-US"/>
        </w:rPr>
        <w:t>VI</w:t>
      </w:r>
      <w:r w:rsidRPr="008B4857">
        <w:rPr>
          <w:b/>
        </w:rPr>
        <w:t>.</w:t>
      </w:r>
      <w:r w:rsidRPr="00DF0347">
        <w:t xml:space="preserve"> «Социальные гарантии и</w:t>
      </w:r>
      <w:r>
        <w:t xml:space="preserve"> льготы» дополнить пунктом 6.1.10.</w:t>
      </w:r>
      <w:r w:rsidRPr="00DF0347">
        <w:t xml:space="preserve"> следующего содержания:</w:t>
      </w:r>
    </w:p>
    <w:p w:rsidR="00267BF8" w:rsidRPr="00DF0347" w:rsidRDefault="00267BF8" w:rsidP="00267BF8">
      <w:pPr>
        <w:pStyle w:val="a3"/>
        <w:ind w:firstLine="567"/>
        <w:jc w:val="both"/>
      </w:pPr>
      <w:r>
        <w:t>«</w:t>
      </w:r>
      <w:r w:rsidRPr="00DF0347">
        <w:t xml:space="preserve">Участие в реализации социальных </w:t>
      </w:r>
      <w:proofErr w:type="gramStart"/>
      <w:r w:rsidRPr="00DF0347">
        <w:t>проектов Республиканского комитета профсоюза работников образования</w:t>
      </w:r>
      <w:proofErr w:type="gramEnd"/>
      <w:r w:rsidRPr="00DF0347">
        <w:t xml:space="preserve"> для членов профсоюза:</w:t>
      </w:r>
    </w:p>
    <w:p w:rsidR="00267BF8" w:rsidRPr="00DF0347" w:rsidRDefault="00267BF8" w:rsidP="00E2209C">
      <w:pPr>
        <w:pStyle w:val="a3"/>
        <w:ind w:firstLine="567"/>
        <w:jc w:val="both"/>
      </w:pPr>
      <w:r w:rsidRPr="00DF0347">
        <w:t>-  льготные путевки в санатории ФПРТ, объединения Профкурорт ФНПР;</w:t>
      </w:r>
    </w:p>
    <w:p w:rsidR="00267BF8" w:rsidRPr="00DF0347" w:rsidRDefault="00267BF8" w:rsidP="00E2209C">
      <w:pPr>
        <w:pStyle w:val="a3"/>
        <w:ind w:firstLine="567"/>
        <w:jc w:val="both"/>
      </w:pPr>
      <w:r w:rsidRPr="00DF0347">
        <w:t xml:space="preserve">  - отдых в Крым по проекту «За здоровьем в Крым»;</w:t>
      </w:r>
    </w:p>
    <w:p w:rsidR="00267BF8" w:rsidRPr="00DF0347" w:rsidRDefault="00E2209C" w:rsidP="00267BF8">
      <w:pPr>
        <w:pStyle w:val="a3"/>
        <w:jc w:val="both"/>
      </w:pPr>
      <w:r>
        <w:tab/>
      </w:r>
      <w:r w:rsidR="00267BF8" w:rsidRPr="00DF0347">
        <w:t xml:space="preserve"> - санаторные путевки «Мать и дитя» бесплатно по проекту «Мы вместе, мы рядом!» для работников, воспитывающих детей с ограниченными возможностями здоровья;</w:t>
      </w:r>
    </w:p>
    <w:p w:rsidR="00267BF8" w:rsidRDefault="00267BF8" w:rsidP="00E2209C">
      <w:pPr>
        <w:pStyle w:val="a3"/>
        <w:ind w:firstLine="708"/>
        <w:jc w:val="both"/>
      </w:pPr>
      <w:r w:rsidRPr="00DF0347">
        <w:t xml:space="preserve"> - льготный потребительский кредит в кредитных организациях на те</w:t>
      </w:r>
      <w:r w:rsidR="00445D1D">
        <w:t>рритории Республики Татарстан</w:t>
      </w:r>
      <w:r w:rsidR="007E5B76">
        <w:t>»</w:t>
      </w:r>
      <w:r w:rsidR="00445D1D">
        <w:t>.</w:t>
      </w:r>
    </w:p>
    <w:p w:rsidR="00267BF8" w:rsidRDefault="00445D1D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6.1.7. исключить.</w:t>
      </w:r>
    </w:p>
    <w:p w:rsidR="008B4857" w:rsidRPr="00DF0347" w:rsidRDefault="008B4857" w:rsidP="008B4857">
      <w:pPr>
        <w:pStyle w:val="a3"/>
        <w:ind w:firstLine="567"/>
        <w:jc w:val="both"/>
      </w:pPr>
      <w:r w:rsidRPr="008B4857">
        <w:t>П</w:t>
      </w:r>
      <w:r>
        <w:t>ункт</w:t>
      </w:r>
      <w:r w:rsidR="00E2209C">
        <w:t>ы</w:t>
      </w:r>
      <w:r>
        <w:t xml:space="preserve"> 6.4.6., 6.4.7. дополнить</w:t>
      </w:r>
      <w:r w:rsidRPr="00DF0347">
        <w:t>:</w:t>
      </w:r>
    </w:p>
    <w:p w:rsidR="008B4857" w:rsidRPr="00DF0347" w:rsidRDefault="008B4857" w:rsidP="008B4857">
      <w:pPr>
        <w:pStyle w:val="a3"/>
        <w:ind w:firstLine="567"/>
        <w:jc w:val="both"/>
      </w:pPr>
      <w:r>
        <w:t xml:space="preserve"> 6.4.6. «</w:t>
      </w:r>
      <w:r w:rsidRPr="00DF0347">
        <w:t xml:space="preserve">При определении лиц, ежегодно представляемых к награждению </w:t>
      </w:r>
      <w:r>
        <w:t xml:space="preserve">ведомственными наградами, </w:t>
      </w:r>
      <w:r w:rsidRPr="00DF0347">
        <w:t>учитывается мнение представителя первичной профсоюзной организа</w:t>
      </w:r>
      <w:r>
        <w:t>ции учреждения,</w:t>
      </w:r>
      <w:r w:rsidRPr="00DF0347">
        <w:t xml:space="preserve"> соответствующих региональной и территориальных организаций Профсоюза</w:t>
      </w:r>
      <w:r>
        <w:t>»</w:t>
      </w:r>
      <w:r w:rsidRPr="00DF0347">
        <w:t xml:space="preserve">. </w:t>
      </w:r>
    </w:p>
    <w:p w:rsidR="008B4857" w:rsidRPr="008B4857" w:rsidRDefault="008B4857" w:rsidP="008B4857">
      <w:pPr>
        <w:pStyle w:val="a3"/>
        <w:ind w:firstLine="567"/>
        <w:jc w:val="both"/>
      </w:pPr>
      <w:r>
        <w:t>6.4.7.</w:t>
      </w:r>
      <w:r w:rsidRPr="00DF0347">
        <w:tab/>
      </w:r>
      <w:r>
        <w:t>«</w:t>
      </w:r>
      <w:r w:rsidRPr="00DF0347">
        <w:t>Рекомендовать руководителям организаций и соответствующим профсоюзным органам совместно принимать решения о ходатайстве в связи с присвоением почётных званий, награждении ведомственными и другими наградами членов профсоюза, профактива, выборных профсоюзных работников. Процедура рассмотрения кандидатур, представленных к награждению, проводится на основании принципов открытости и гласности, коллегиальности, недопустимости дискриминации, объективности и всесторонней оценки профессиональных качеств, представле</w:t>
      </w:r>
      <w:r>
        <w:t>нных для награждения работников</w:t>
      </w:r>
      <w:r w:rsidRPr="00DF0347">
        <w:t>»</w:t>
      </w:r>
      <w:r>
        <w:t>.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431">
        <w:rPr>
          <w:rFonts w:ascii="Times New Roman" w:hAnsi="Times New Roman" w:cs="Times New Roman"/>
          <w:b/>
          <w:sz w:val="28"/>
          <w:szCs w:val="28"/>
        </w:rPr>
        <w:t>От работодателя: От работников: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</w:p>
    <w:p w:rsidR="00267BF8" w:rsidRDefault="00445D1D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267BF8">
        <w:rPr>
          <w:rFonts w:ascii="Times New Roman" w:hAnsi="Times New Roman" w:cs="Times New Roman"/>
          <w:sz w:val="28"/>
          <w:szCs w:val="28"/>
        </w:rPr>
        <w:t>осударственного</w:t>
      </w:r>
      <w:proofErr w:type="gramEnd"/>
      <w:r w:rsidR="00267BF8">
        <w:rPr>
          <w:rFonts w:ascii="Times New Roman" w:hAnsi="Times New Roman" w:cs="Times New Roman"/>
          <w:sz w:val="28"/>
          <w:szCs w:val="28"/>
        </w:rPr>
        <w:t xml:space="preserve"> бюджетного                     профсоюзной организации</w:t>
      </w:r>
    </w:p>
    <w:p w:rsidR="00267BF8" w:rsidRDefault="006B7793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267BF8">
        <w:rPr>
          <w:rFonts w:ascii="Times New Roman" w:hAnsi="Times New Roman" w:cs="Times New Roman"/>
          <w:sz w:val="28"/>
          <w:szCs w:val="28"/>
        </w:rPr>
        <w:t>чреждения для детей-сирот и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детей, оставшихся без попечения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«Лениногорский детский дом»</w:t>
      </w:r>
    </w:p>
    <w:p w:rsidR="00267BF8" w:rsidRPr="0018763E" w:rsidRDefault="00267BF8" w:rsidP="0018763E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_______________Р.Г. Муртазина</w:t>
      </w:r>
      <w:r w:rsidR="008B4857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7E5B76">
        <w:rPr>
          <w:rFonts w:ascii="Times New Roman" w:hAnsi="Times New Roman" w:cs="Times New Roman"/>
          <w:sz w:val="28"/>
          <w:szCs w:val="28"/>
        </w:rPr>
        <w:t>Р.Р.Бекчинтаева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                                </w:t>
      </w:r>
    </w:p>
    <w:p w:rsidR="008B4857" w:rsidRDefault="004E1146" w:rsidP="008B4857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«24» марта </w:t>
      </w:r>
      <w:r w:rsidR="00E2209C">
        <w:rPr>
          <w:rFonts w:ascii="Times New Roman" w:hAnsi="Times New Roman" w:cs="Times New Roman"/>
          <w:sz w:val="28"/>
          <w:szCs w:val="28"/>
        </w:rPr>
        <w:t>2020</w:t>
      </w:r>
      <w:r w:rsidR="00267BF8">
        <w:rPr>
          <w:rFonts w:ascii="Times New Roman" w:hAnsi="Times New Roman" w:cs="Times New Roman"/>
          <w:sz w:val="28"/>
          <w:szCs w:val="28"/>
        </w:rPr>
        <w:t xml:space="preserve">г.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«24» </w:t>
      </w:r>
      <w:r w:rsidRPr="004E1146">
        <w:rPr>
          <w:rFonts w:ascii="Times New Roman" w:hAnsi="Times New Roman" w:cs="Times New Roman"/>
          <w:sz w:val="28"/>
          <w:szCs w:val="28"/>
        </w:rPr>
        <w:t>марта</w:t>
      </w:r>
      <w:r w:rsidR="00E2209C">
        <w:rPr>
          <w:rFonts w:ascii="Times New Roman" w:hAnsi="Times New Roman" w:cs="Times New Roman"/>
          <w:sz w:val="28"/>
          <w:szCs w:val="28"/>
        </w:rPr>
        <w:t>2020</w:t>
      </w:r>
      <w:r w:rsidR="00267BF8">
        <w:rPr>
          <w:rFonts w:ascii="Times New Roman" w:hAnsi="Times New Roman" w:cs="Times New Roman"/>
          <w:sz w:val="28"/>
          <w:szCs w:val="28"/>
        </w:rPr>
        <w:t>г.</w:t>
      </w:r>
    </w:p>
    <w:p w:rsidR="008B4857" w:rsidRPr="008B4857" w:rsidRDefault="008B4857" w:rsidP="008B4857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общего собрания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трудового коллектива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="004E1146">
        <w:rPr>
          <w:rFonts w:ascii="Times New Roman" w:hAnsi="Times New Roman" w:cs="Times New Roman"/>
          <w:sz w:val="28"/>
          <w:szCs w:val="28"/>
        </w:rPr>
        <w:t xml:space="preserve"> 02  от «23» марта</w:t>
      </w:r>
      <w:bookmarkStart w:id="0" w:name="_GoBack"/>
      <w:bookmarkEnd w:id="0"/>
      <w:r w:rsidR="00F4619C">
        <w:rPr>
          <w:rFonts w:ascii="Times New Roman" w:hAnsi="Times New Roman" w:cs="Times New Roman"/>
          <w:sz w:val="28"/>
          <w:szCs w:val="28"/>
        </w:rPr>
        <w:t xml:space="preserve"> </w:t>
      </w:r>
      <w:r w:rsidR="008B4857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BF8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BF8" w:rsidRPr="00133431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ППО_________Р.Р.Бекчинтаева</w:t>
      </w:r>
    </w:p>
    <w:p w:rsidR="00267BF8" w:rsidRPr="00133431" w:rsidRDefault="00267BF8" w:rsidP="00267BF8">
      <w:pPr>
        <w:pStyle w:val="a5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7BF8" w:rsidRDefault="00267BF8"/>
    <w:sectPr w:rsidR="00267BF8" w:rsidSect="000B280E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67BF8"/>
    <w:rsid w:val="000B280E"/>
    <w:rsid w:val="000F3045"/>
    <w:rsid w:val="0018763E"/>
    <w:rsid w:val="001E68E8"/>
    <w:rsid w:val="00267BF8"/>
    <w:rsid w:val="00445D1D"/>
    <w:rsid w:val="004E1146"/>
    <w:rsid w:val="006337EE"/>
    <w:rsid w:val="006A4F55"/>
    <w:rsid w:val="006B7793"/>
    <w:rsid w:val="006D3EE6"/>
    <w:rsid w:val="006F304D"/>
    <w:rsid w:val="007E5B76"/>
    <w:rsid w:val="00833D7C"/>
    <w:rsid w:val="008B4857"/>
    <w:rsid w:val="00C760EA"/>
    <w:rsid w:val="00CE3B8C"/>
    <w:rsid w:val="00D732EB"/>
    <w:rsid w:val="00E2209C"/>
    <w:rsid w:val="00F46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7BF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rsid w:val="00267BF8"/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67B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F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7BF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rsid w:val="00267BF8"/>
    <w:rPr>
      <w:rFonts w:ascii="Times New Roman" w:eastAsia="Calibri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267B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76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2020-03-24T09:44:00Z</cp:lastPrinted>
  <dcterms:created xsi:type="dcterms:W3CDTF">2020-03-18T22:04:00Z</dcterms:created>
  <dcterms:modified xsi:type="dcterms:W3CDTF">2022-02-15T20:24:00Z</dcterms:modified>
</cp:coreProperties>
</file>